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8653C" w14:textId="40196FE2" w:rsidR="000E45E1" w:rsidRDefault="00466A59">
      <w:r>
        <w:t>Pressemitteilung</w:t>
      </w:r>
      <w:r>
        <w:br/>
        <w:t>15.02.2022</w:t>
      </w:r>
    </w:p>
    <w:p w14:paraId="36F22DE1" w14:textId="03D6D9A6" w:rsidR="00466A59" w:rsidRDefault="00466A59"/>
    <w:p w14:paraId="2176D94C" w14:textId="57C4F984" w:rsidR="00466A59" w:rsidRDefault="00466A59">
      <w:r>
        <w:t>Buch:schnittchen</w:t>
      </w:r>
      <w:r>
        <w:br/>
        <w:t>Die Eventplattform für unabhängige Verlage</w:t>
      </w:r>
    </w:p>
    <w:p w14:paraId="3AA51FA2" w14:textId="6BBB6C28" w:rsidR="00466A59" w:rsidRDefault="00466A59"/>
    <w:p w14:paraId="1031205D" w14:textId="75BC9E76" w:rsidR="00466A59" w:rsidRDefault="00466A59">
      <w:r>
        <w:t>Am 1</w:t>
      </w:r>
      <w:r w:rsidR="00071652">
        <w:t>1</w:t>
      </w:r>
      <w:r>
        <w:t xml:space="preserve">. </w:t>
      </w:r>
      <w:r w:rsidR="00071652">
        <w:t>u</w:t>
      </w:r>
      <w:r>
        <w:t>nd 1</w:t>
      </w:r>
      <w:r w:rsidR="00071652">
        <w:t>2</w:t>
      </w:r>
      <w:r>
        <w:t>. Februar erblickte buch:schnittchen, die Eve</w:t>
      </w:r>
      <w:r w:rsidR="00071652">
        <w:t>n</w:t>
      </w:r>
      <w:r>
        <w:t xml:space="preserve">tplattform für unabhängige Verlage, das Licht der Welt. In zwei vierstündigen </w:t>
      </w:r>
      <w:r w:rsidR="00071652">
        <w:t>Onlineveranstaltungen</w:t>
      </w:r>
      <w:r>
        <w:t xml:space="preserve"> </w:t>
      </w:r>
      <w:r w:rsidR="00071652">
        <w:t>nutzen</w:t>
      </w:r>
      <w:r>
        <w:t xml:space="preserve"> 24 unabhängige Verlage die Gelegenheit</w:t>
      </w:r>
      <w:r w:rsidR="00071652">
        <w:t>,</w:t>
      </w:r>
      <w:r>
        <w:t xml:space="preserve"> sich selbst und ihre </w:t>
      </w:r>
      <w:proofErr w:type="spellStart"/>
      <w:r w:rsidR="00BA72E2">
        <w:t>Autor:innen</w:t>
      </w:r>
      <w:proofErr w:type="spellEnd"/>
      <w:r w:rsidR="00BA72E2">
        <w:t xml:space="preserve"> und </w:t>
      </w:r>
      <w:r>
        <w:t xml:space="preserve">Bücher </w:t>
      </w:r>
      <w:r w:rsidR="00071652">
        <w:t>v</w:t>
      </w:r>
      <w:r>
        <w:t xml:space="preserve">orzustellen. Das Spektrum reichte von klassischer Belletristik über Sachbuch und Bildbände bis zu </w:t>
      </w:r>
      <w:r w:rsidR="00BA72E2">
        <w:t>F</w:t>
      </w:r>
      <w:r>
        <w:t>antasy, Kriminalromanen sowie Kinder</w:t>
      </w:r>
      <w:r w:rsidR="00071652">
        <w:t>-</w:t>
      </w:r>
      <w:r>
        <w:t xml:space="preserve"> und Jugendbüchern. Eine Liste der beteiligten Verlage erhalten Sie im Anhang.</w:t>
      </w:r>
    </w:p>
    <w:p w14:paraId="16069E2E" w14:textId="601804A9" w:rsidR="00466A59" w:rsidRDefault="00466A59">
      <w:r>
        <w:t xml:space="preserve">Über 150 </w:t>
      </w:r>
      <w:proofErr w:type="spellStart"/>
      <w:r>
        <w:t>Teilnehmer</w:t>
      </w:r>
      <w:r w:rsidR="00071652">
        <w:t>:i</w:t>
      </w:r>
      <w:r>
        <w:t>nnen</w:t>
      </w:r>
      <w:proofErr w:type="spellEnd"/>
      <w:r>
        <w:t xml:space="preserve">, </w:t>
      </w:r>
      <w:proofErr w:type="spellStart"/>
      <w:r>
        <w:t>Buchhändler:innen</w:t>
      </w:r>
      <w:proofErr w:type="spellEnd"/>
      <w:r>
        <w:t xml:space="preserve">, </w:t>
      </w:r>
      <w:proofErr w:type="spellStart"/>
      <w:r>
        <w:t>Leser:innen</w:t>
      </w:r>
      <w:proofErr w:type="spellEnd"/>
      <w:r>
        <w:t xml:space="preserve"> und </w:t>
      </w:r>
      <w:proofErr w:type="spellStart"/>
      <w:r>
        <w:t>Vertreter:innen</w:t>
      </w:r>
      <w:proofErr w:type="spellEnd"/>
      <w:r>
        <w:t xml:space="preserve"> der Blogger </w:t>
      </w:r>
      <w:r w:rsidR="00BA72E2" w:rsidRPr="005E33A3">
        <w:t>Community</w:t>
      </w:r>
      <w:r>
        <w:t xml:space="preserve"> verbrachten kurzweilige Stunden bei den Buchvorstellungen. Erste Rückmeldungen aus Teilnehmerkreise reichten von </w:t>
      </w:r>
      <w:r w:rsidR="00071652">
        <w:t xml:space="preserve">„Schöner Reigen von kleinen Verlagen, sehr gute Einführungen, tolle Präsentationen </w:t>
      </w:r>
      <w:r>
        <w:t xml:space="preserve">“ bis zu </w:t>
      </w:r>
      <w:r w:rsidR="00071652">
        <w:t xml:space="preserve">„ genial war das Angebot der Lounges, in den man mit den </w:t>
      </w:r>
      <w:proofErr w:type="spellStart"/>
      <w:r w:rsidR="00071652">
        <w:t>Verle</w:t>
      </w:r>
      <w:r w:rsidR="00BA72E2">
        <w:t>g</w:t>
      </w:r>
      <w:r w:rsidR="00071652">
        <w:t>er:innen</w:t>
      </w:r>
      <w:proofErr w:type="spellEnd"/>
      <w:r w:rsidR="00071652">
        <w:t xml:space="preserve"> noch einmal extra plaudern konnt</w:t>
      </w:r>
      <w:r w:rsidR="00BA72E2">
        <w:t>e</w:t>
      </w:r>
      <w:r w:rsidR="00071652">
        <w:t>.</w:t>
      </w:r>
      <w:r>
        <w:t>“</w:t>
      </w:r>
    </w:p>
    <w:p w14:paraId="7F3C5357" w14:textId="4C7CCBF3" w:rsidR="00466A59" w:rsidRDefault="00466A59">
      <w:r>
        <w:t>Der nächste buch:schnittchen Event steht bereits vor der Tür: vom 18. bis 20</w:t>
      </w:r>
      <w:r w:rsidR="00BA72E2">
        <w:t>.</w:t>
      </w:r>
      <w:r>
        <w:t xml:space="preserve"> März, während der Tage der ausgefallenen Leipziger Buchmesse</w:t>
      </w:r>
      <w:r w:rsidR="00BA72E2">
        <w:t>,</w:t>
      </w:r>
      <w:r>
        <w:t xml:space="preserve"> werden wir Verlage, </w:t>
      </w:r>
      <w:proofErr w:type="spellStart"/>
      <w:r>
        <w:t>Autor:innen</w:t>
      </w:r>
      <w:proofErr w:type="spellEnd"/>
      <w:r>
        <w:t xml:space="preserve"> und </w:t>
      </w:r>
      <w:proofErr w:type="spellStart"/>
      <w:r>
        <w:t>Blog</w:t>
      </w:r>
      <w:r w:rsidR="00071652">
        <w:t>g</w:t>
      </w:r>
      <w:r>
        <w:t>er:innen</w:t>
      </w:r>
      <w:proofErr w:type="spellEnd"/>
      <w:r>
        <w:t xml:space="preserve"> an drei Tagen in mehreren Veranstaltungen auf die buch:schnittchen Bühne bitten, wiederum moderiert von Thomas Michael Glaw vom Mediathoughts Verlag.</w:t>
      </w:r>
    </w:p>
    <w:p w14:paraId="128DD537" w14:textId="66395381" w:rsidR="00466A59" w:rsidRDefault="00466A59"/>
    <w:p w14:paraId="4045625E" w14:textId="29B2316B" w:rsidR="00466A59" w:rsidRDefault="00466A59">
      <w:r>
        <w:t>Buch:schnittchen arbeitet eng mit dem Schöne Bücher Netzwerk zusammen.</w:t>
      </w:r>
    </w:p>
    <w:p w14:paraId="341E99D5" w14:textId="6B6BC6AB" w:rsidR="00466A59" w:rsidRDefault="005E33A3">
      <w:hyperlink r:id="rId5" w:history="1">
        <w:r w:rsidR="00466A59" w:rsidRPr="00E83B95">
          <w:rPr>
            <w:rStyle w:val="Hyperlink"/>
          </w:rPr>
          <w:t>www.buchschnittchen.de</w:t>
        </w:r>
      </w:hyperlink>
    </w:p>
    <w:p w14:paraId="60743A30" w14:textId="65691C8D" w:rsidR="00466A59" w:rsidRDefault="005E33A3">
      <w:hyperlink r:id="rId6" w:history="1">
        <w:r w:rsidR="00466A59" w:rsidRPr="00E83B95">
          <w:rPr>
            <w:rStyle w:val="Hyperlink"/>
          </w:rPr>
          <w:t>www.schoenebuecher.de</w:t>
        </w:r>
      </w:hyperlink>
    </w:p>
    <w:p w14:paraId="70B5C0B9" w14:textId="62138F67" w:rsidR="00466A59" w:rsidRDefault="00466A59"/>
    <w:p w14:paraId="23714F24" w14:textId="287B01F8" w:rsidR="00466A59" w:rsidRDefault="00466A59">
      <w:r>
        <w:t>An</w:t>
      </w:r>
      <w:r w:rsidR="00071652">
        <w:t>s</w:t>
      </w:r>
      <w:r>
        <w:t>prechpartner:</w:t>
      </w:r>
      <w:r>
        <w:br/>
        <w:t>Dorothea Lubahn</w:t>
      </w:r>
      <w:r>
        <w:br/>
        <w:t>Mediathoughts Verlag</w:t>
      </w:r>
    </w:p>
    <w:p w14:paraId="689EF006" w14:textId="2CEAE77A" w:rsidR="005E33A3" w:rsidRDefault="00466A59">
      <w:pPr>
        <w:rPr>
          <w:lang w:val="it-IT"/>
        </w:rPr>
      </w:pPr>
      <w:r w:rsidRPr="00071652">
        <w:rPr>
          <w:lang w:val="it-IT"/>
        </w:rPr>
        <w:t>Tel:</w:t>
      </w:r>
      <w:r w:rsidR="00071652" w:rsidRPr="00071652">
        <w:rPr>
          <w:lang w:val="it-IT"/>
        </w:rPr>
        <w:t xml:space="preserve"> 089/20962998</w:t>
      </w:r>
      <w:r w:rsidRPr="00071652">
        <w:rPr>
          <w:lang w:val="it-IT"/>
        </w:rPr>
        <w:br/>
        <w:t>Mobil:</w:t>
      </w:r>
      <w:r w:rsidR="00071652" w:rsidRPr="00071652">
        <w:rPr>
          <w:lang w:val="it-IT"/>
        </w:rPr>
        <w:t xml:space="preserve"> 0175-9322333</w:t>
      </w:r>
      <w:r w:rsidRPr="00071652">
        <w:rPr>
          <w:lang w:val="it-IT"/>
        </w:rPr>
        <w:br/>
        <w:t>E-Mail:</w:t>
      </w:r>
      <w:r w:rsidR="00071652" w:rsidRPr="00071652">
        <w:rPr>
          <w:lang w:val="it-IT"/>
        </w:rPr>
        <w:t xml:space="preserve"> </w:t>
      </w:r>
      <w:hyperlink r:id="rId7" w:history="1">
        <w:r w:rsidR="005E33A3" w:rsidRPr="00245514">
          <w:rPr>
            <w:rStyle w:val="Hyperlink"/>
            <w:lang w:val="it-IT"/>
          </w:rPr>
          <w:t>doro@mediathoughts.net</w:t>
        </w:r>
      </w:hyperlink>
    </w:p>
    <w:p w14:paraId="1E0050B4" w14:textId="77777777" w:rsidR="005E33A3" w:rsidRDefault="005E33A3">
      <w:pPr>
        <w:rPr>
          <w:lang w:val="it-IT"/>
        </w:rPr>
      </w:pPr>
      <w:r>
        <w:rPr>
          <w:lang w:val="it-IT"/>
        </w:rPr>
        <w:br w:type="page"/>
      </w:r>
    </w:p>
    <w:p w14:paraId="7BC2B203" w14:textId="77777777" w:rsidR="005E33A3" w:rsidRDefault="005E33A3" w:rsidP="005E33A3">
      <w:pPr>
        <w:pStyle w:val="berschrift1"/>
        <w:spacing w:before="120" w:after="360"/>
      </w:pPr>
      <w:proofErr w:type="spellStart"/>
      <w:r>
        <w:lastRenderedPageBreak/>
        <w:t>buch:schnittchen</w:t>
      </w:r>
      <w:proofErr w:type="spellEnd"/>
      <w:r>
        <w:t xml:space="preserve"> – Ein Schöne Bücher Event 11. + 12. Februar 2022</w:t>
      </w:r>
    </w:p>
    <w:p w14:paraId="773423CF" w14:textId="77777777" w:rsidR="005E33A3" w:rsidRDefault="005E33A3" w:rsidP="005E33A3">
      <w:pPr>
        <w:pStyle w:val="Titel"/>
        <w:spacing w:after="480"/>
      </w:pPr>
      <w:r>
        <w:t>Liste der teilgenommenen Verlage</w:t>
      </w:r>
    </w:p>
    <w:p w14:paraId="264EACAB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Art Skript Phantastik Verlag</w:t>
      </w:r>
      <w:r>
        <w:t xml:space="preserve"> | </w:t>
      </w:r>
      <w:r>
        <w:rPr>
          <w:noProof/>
        </w:rPr>
        <w:t>Mozartstr. 7</w:t>
      </w:r>
      <w:r>
        <w:t xml:space="preserve"> | </w:t>
      </w:r>
      <w:r>
        <w:rPr>
          <w:noProof/>
        </w:rPr>
        <w:t>73084 Salach</w:t>
      </w:r>
      <w:r>
        <w:t xml:space="preserve"> | </w:t>
      </w:r>
      <w:r>
        <w:rPr>
          <w:noProof/>
        </w:rPr>
        <w:t>https://www.artskriptphantastik.de</w:t>
      </w:r>
    </w:p>
    <w:p w14:paraId="3342E853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Chaospony Verlag</w:t>
      </w:r>
      <w:r>
        <w:t xml:space="preserve"> | </w:t>
      </w:r>
      <w:r>
        <w:rPr>
          <w:noProof/>
        </w:rPr>
        <w:t>Goethestraße 1</w:t>
      </w:r>
      <w:r>
        <w:t xml:space="preserve"> | </w:t>
      </w:r>
      <w:r>
        <w:rPr>
          <w:noProof/>
        </w:rPr>
        <w:t>55218 Ingelheim am Rhein</w:t>
      </w:r>
      <w:r>
        <w:t xml:space="preserve"> | </w:t>
      </w:r>
      <w:r>
        <w:rPr>
          <w:noProof/>
        </w:rPr>
        <w:t>https://chaospony-verlag.de/</w:t>
      </w:r>
    </w:p>
    <w:p w14:paraId="28D78794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danube books Verlag</w:t>
      </w:r>
      <w:r>
        <w:t xml:space="preserve"> | </w:t>
      </w:r>
      <w:r>
        <w:rPr>
          <w:noProof/>
        </w:rPr>
        <w:t>Friedrichsaustraße 4</w:t>
      </w:r>
      <w:r>
        <w:t xml:space="preserve"> | </w:t>
      </w:r>
      <w:r>
        <w:rPr>
          <w:noProof/>
        </w:rPr>
        <w:t>89073 Ulm</w:t>
      </w:r>
      <w:r>
        <w:t xml:space="preserve"> | </w:t>
      </w:r>
      <w:r>
        <w:rPr>
          <w:noProof/>
        </w:rPr>
        <w:t>www.danube-books.eu</w:t>
      </w:r>
    </w:p>
    <w:p w14:paraId="6F7900EB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Edition Bildperlen</w:t>
      </w:r>
      <w:r>
        <w:t xml:space="preserve"> | </w:t>
      </w:r>
      <w:r>
        <w:rPr>
          <w:noProof/>
        </w:rPr>
        <w:t>c/o fotoforum Ludwig-Wolker-Straße 37</w:t>
      </w:r>
      <w:r>
        <w:t xml:space="preserve"> | </w:t>
      </w:r>
      <w:r>
        <w:rPr>
          <w:noProof/>
        </w:rPr>
        <w:t>48157 Münster</w:t>
      </w:r>
      <w:r>
        <w:t xml:space="preserve"> | </w:t>
      </w:r>
      <w:r>
        <w:rPr>
          <w:noProof/>
        </w:rPr>
        <w:t>www.bildperlen.de</w:t>
      </w:r>
    </w:p>
    <w:p w14:paraId="10253481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Edition Outbird</w:t>
      </w:r>
      <w:r>
        <w:t xml:space="preserve"> | </w:t>
      </w:r>
      <w:r>
        <w:rPr>
          <w:noProof/>
        </w:rPr>
        <w:t>Ernst-Thälmann-Straße 69</w:t>
      </w:r>
      <w:r>
        <w:t xml:space="preserve"> | </w:t>
      </w:r>
      <w:r>
        <w:rPr>
          <w:noProof/>
        </w:rPr>
        <w:t>07806 Neustadt / Orla</w:t>
      </w:r>
      <w:r>
        <w:t xml:space="preserve"> | </w:t>
      </w:r>
      <w:r>
        <w:rPr>
          <w:noProof/>
        </w:rPr>
        <w:t>www.edition-outbird.de</w:t>
      </w:r>
    </w:p>
    <w:p w14:paraId="7E5BF960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Edition Pastorplatz</w:t>
      </w:r>
      <w:r>
        <w:t xml:space="preserve"> | </w:t>
      </w:r>
      <w:r>
        <w:rPr>
          <w:noProof/>
        </w:rPr>
        <w:t>Luisenstraße 52</w:t>
      </w:r>
      <w:r>
        <w:t xml:space="preserve"> | </w:t>
      </w:r>
      <w:r>
        <w:rPr>
          <w:noProof/>
        </w:rPr>
        <w:t>52070 Aachen</w:t>
      </w:r>
      <w:r>
        <w:t xml:space="preserve"> | </w:t>
      </w:r>
      <w:r>
        <w:rPr>
          <w:noProof/>
        </w:rPr>
        <w:t>https://www.editionpastorplatz.de/</w:t>
      </w:r>
    </w:p>
    <w:p w14:paraId="297AC0C7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Edition Roter Drache</w:t>
      </w:r>
      <w:r>
        <w:t xml:space="preserve"> | </w:t>
      </w:r>
      <w:r>
        <w:rPr>
          <w:noProof/>
        </w:rPr>
        <w:t>Am Hügel 7</w:t>
      </w:r>
      <w:r>
        <w:t xml:space="preserve"> | </w:t>
      </w:r>
      <w:r>
        <w:rPr>
          <w:noProof/>
        </w:rPr>
        <w:t>59872 Meschede</w:t>
      </w:r>
      <w:r>
        <w:t xml:space="preserve"> | </w:t>
      </w:r>
      <w:r>
        <w:rPr>
          <w:noProof/>
        </w:rPr>
        <w:t>www.roterdrache.org/cms</w:t>
      </w:r>
    </w:p>
    <w:p w14:paraId="65425128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Edition Wannenbuch</w:t>
      </w:r>
      <w:r>
        <w:t xml:space="preserve"> | </w:t>
      </w:r>
      <w:r>
        <w:rPr>
          <w:noProof/>
        </w:rPr>
        <w:t>Erzbergerstraße 2</w:t>
      </w:r>
      <w:r>
        <w:t xml:space="preserve"> | </w:t>
      </w:r>
      <w:r>
        <w:rPr>
          <w:noProof/>
        </w:rPr>
        <w:t>09116 Chemnitz</w:t>
      </w:r>
      <w:r>
        <w:t xml:space="preserve"> | </w:t>
      </w:r>
      <w:r>
        <w:rPr>
          <w:noProof/>
        </w:rPr>
        <w:t>https://www.wannenbuch.de/</w:t>
      </w:r>
    </w:p>
    <w:p w14:paraId="3C305495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Epyllion Verlag</w:t>
      </w:r>
      <w:r>
        <w:t xml:space="preserve"> | </w:t>
      </w:r>
      <w:r>
        <w:rPr>
          <w:noProof/>
        </w:rPr>
        <w:t>Ludwigstr.23</w:t>
      </w:r>
      <w:r>
        <w:t xml:space="preserve"> | </w:t>
      </w:r>
      <w:r>
        <w:rPr>
          <w:noProof/>
        </w:rPr>
        <w:t>76709 Kronau</w:t>
      </w:r>
      <w:r>
        <w:t xml:space="preserve"> | </w:t>
      </w:r>
      <w:r>
        <w:rPr>
          <w:noProof/>
        </w:rPr>
        <w:t>https://www.epyllion.de/</w:t>
      </w:r>
    </w:p>
    <w:p w14:paraId="2529A4EF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Goldblatt Verlag</w:t>
      </w:r>
      <w:r>
        <w:t xml:space="preserve"> | </w:t>
      </w:r>
      <w:r>
        <w:rPr>
          <w:noProof/>
        </w:rPr>
        <w:t>Lichtenrader Straße 10</w:t>
      </w:r>
      <w:r>
        <w:t xml:space="preserve"> | </w:t>
      </w:r>
      <w:r>
        <w:rPr>
          <w:noProof/>
        </w:rPr>
        <w:t>12049 Berlin</w:t>
      </w:r>
      <w:r>
        <w:t xml:space="preserve"> | </w:t>
      </w:r>
      <w:r>
        <w:rPr>
          <w:noProof/>
        </w:rPr>
        <w:t>www.goldblattverlag.de</w:t>
      </w:r>
    </w:p>
    <w:p w14:paraId="49A91F45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Kinzelbach Verlag</w:t>
      </w:r>
      <w:r>
        <w:t xml:space="preserve"> | </w:t>
      </w:r>
      <w:r>
        <w:rPr>
          <w:noProof/>
        </w:rPr>
        <w:t>Stolze-Schrey-Str 3</w:t>
      </w:r>
      <w:r>
        <w:t xml:space="preserve"> | </w:t>
      </w:r>
      <w:r>
        <w:rPr>
          <w:noProof/>
        </w:rPr>
        <w:t>55124 Mainz</w:t>
      </w:r>
      <w:r>
        <w:t xml:space="preserve"> | </w:t>
      </w:r>
      <w:r>
        <w:rPr>
          <w:noProof/>
        </w:rPr>
        <w:t>www.kinzelbach-verlag.de</w:t>
      </w:r>
    </w:p>
    <w:p w14:paraId="7821679D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Legionarion Verlag</w:t>
      </w:r>
      <w:r>
        <w:t xml:space="preserve"> | </w:t>
      </w:r>
      <w:r>
        <w:rPr>
          <w:noProof/>
        </w:rPr>
        <w:t>An der Weissbach 37a</w:t>
      </w:r>
      <w:r>
        <w:t xml:space="preserve"> | </w:t>
      </w:r>
      <w:r>
        <w:rPr>
          <w:noProof/>
        </w:rPr>
        <w:t>01920 Steina</w:t>
      </w:r>
      <w:r>
        <w:t xml:space="preserve"> | </w:t>
      </w:r>
      <w:r>
        <w:rPr>
          <w:noProof/>
        </w:rPr>
        <w:t>www.legionarion-verlag.de</w:t>
      </w:r>
    </w:p>
    <w:p w14:paraId="3490F22A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MAIN Verlag</w:t>
      </w:r>
      <w:r>
        <w:t xml:space="preserve"> | </w:t>
      </w:r>
      <w:r>
        <w:rPr>
          <w:noProof/>
        </w:rPr>
        <w:t>Chattenweg 1b</w:t>
      </w:r>
      <w:r>
        <w:t xml:space="preserve"> | </w:t>
      </w:r>
      <w:r>
        <w:rPr>
          <w:noProof/>
        </w:rPr>
        <w:t>65929 Frankfurt</w:t>
      </w:r>
      <w:r>
        <w:t xml:space="preserve"> | </w:t>
      </w:r>
      <w:r>
        <w:rPr>
          <w:noProof/>
        </w:rPr>
        <w:t>https://main-verlag.de</w:t>
      </w:r>
    </w:p>
    <w:p w14:paraId="37A6FFF6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Mediathoughts</w:t>
      </w:r>
      <w:r>
        <w:t xml:space="preserve"> | </w:t>
      </w:r>
      <w:r>
        <w:rPr>
          <w:noProof/>
        </w:rPr>
        <w:t>Bergstr. 12</w:t>
      </w:r>
      <w:r>
        <w:t xml:space="preserve"> | </w:t>
      </w:r>
      <w:r>
        <w:rPr>
          <w:noProof/>
        </w:rPr>
        <w:t>82024 Taufkirchen</w:t>
      </w:r>
      <w:r>
        <w:t xml:space="preserve"> | </w:t>
      </w:r>
      <w:r>
        <w:rPr>
          <w:noProof/>
        </w:rPr>
        <w:t>https://Mediathoughts.net</w:t>
      </w:r>
    </w:p>
    <w:p w14:paraId="1CB65DE1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Mirabilis Verlag</w:t>
      </w:r>
      <w:r>
        <w:t xml:space="preserve"> | </w:t>
      </w:r>
      <w:r>
        <w:rPr>
          <w:noProof/>
        </w:rPr>
        <w:t>Lindenhöhe 1</w:t>
      </w:r>
      <w:r>
        <w:t xml:space="preserve"> | </w:t>
      </w:r>
      <w:r>
        <w:rPr>
          <w:noProof/>
        </w:rPr>
        <w:t>01665 Klipphausen OT Miltitz</w:t>
      </w:r>
      <w:r>
        <w:t xml:space="preserve"> | </w:t>
      </w:r>
      <w:r>
        <w:rPr>
          <w:noProof/>
        </w:rPr>
        <w:t>https://mirabilis-verlag.de</w:t>
      </w:r>
    </w:p>
    <w:p w14:paraId="1B3C4E97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Morisken Verlag</w:t>
      </w:r>
      <w:r>
        <w:t xml:space="preserve"> | </w:t>
      </w:r>
      <w:r>
        <w:rPr>
          <w:noProof/>
        </w:rPr>
        <w:t>Schleißheimer Straße 160</w:t>
      </w:r>
      <w:r>
        <w:t xml:space="preserve"> | </w:t>
      </w:r>
      <w:r>
        <w:rPr>
          <w:noProof/>
        </w:rPr>
        <w:t>80797 München</w:t>
      </w:r>
      <w:r>
        <w:t xml:space="preserve"> | </w:t>
      </w:r>
      <w:r>
        <w:rPr>
          <w:noProof/>
        </w:rPr>
        <w:t>www.morisken-verlag.de</w:t>
      </w:r>
    </w:p>
    <w:p w14:paraId="739FC620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pinguletta Verlag</w:t>
      </w:r>
      <w:r>
        <w:t xml:space="preserve"> | </w:t>
      </w:r>
      <w:r>
        <w:rPr>
          <w:noProof/>
        </w:rPr>
        <w:t>Durlacher Str. 32</w:t>
      </w:r>
      <w:r>
        <w:t xml:space="preserve"> | </w:t>
      </w:r>
      <w:r>
        <w:rPr>
          <w:noProof/>
        </w:rPr>
        <w:t>75210 Keltern</w:t>
      </w:r>
      <w:r>
        <w:t xml:space="preserve"> | </w:t>
      </w:r>
      <w:r>
        <w:rPr>
          <w:noProof/>
        </w:rPr>
        <w:t>www.pinguletta.de</w:t>
      </w:r>
    </w:p>
    <w:p w14:paraId="5380C092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Regionalia Verlag (Kraterleuchten)</w:t>
      </w:r>
      <w:r>
        <w:t xml:space="preserve"> | </w:t>
      </w:r>
      <w:r>
        <w:rPr>
          <w:noProof/>
        </w:rPr>
        <w:t>Gartenstr. 3</w:t>
      </w:r>
      <w:r>
        <w:t xml:space="preserve"> | </w:t>
      </w:r>
      <w:r>
        <w:rPr>
          <w:noProof/>
        </w:rPr>
        <w:t>54550 Daun</w:t>
      </w:r>
      <w:r>
        <w:t xml:space="preserve"> | </w:t>
      </w:r>
      <w:r>
        <w:rPr>
          <w:noProof/>
        </w:rPr>
        <w:t>regionalia-verlag.de</w:t>
      </w:r>
    </w:p>
    <w:p w14:paraId="0D688020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Satyr Verlag</w:t>
      </w:r>
      <w:r>
        <w:t xml:space="preserve"> | </w:t>
      </w:r>
      <w:r>
        <w:rPr>
          <w:noProof/>
        </w:rPr>
        <w:t>Auerstr. 23-25</w:t>
      </w:r>
      <w:r>
        <w:t xml:space="preserve"> | </w:t>
      </w:r>
      <w:r>
        <w:rPr>
          <w:noProof/>
        </w:rPr>
        <w:t>10249 Berlin</w:t>
      </w:r>
      <w:r>
        <w:t xml:space="preserve"> | </w:t>
      </w:r>
      <w:r>
        <w:rPr>
          <w:noProof/>
        </w:rPr>
        <w:t>https://satyr-verlag.de/</w:t>
      </w:r>
    </w:p>
    <w:p w14:paraId="7D08125B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STROUX edition</w:t>
      </w:r>
      <w:r>
        <w:t xml:space="preserve"> | </w:t>
      </w:r>
      <w:r>
        <w:rPr>
          <w:noProof/>
        </w:rPr>
        <w:t>Donnersbergerstr. 32</w:t>
      </w:r>
      <w:r>
        <w:t xml:space="preserve"> | </w:t>
      </w:r>
      <w:r>
        <w:rPr>
          <w:noProof/>
        </w:rPr>
        <w:t>80634 München</w:t>
      </w:r>
      <w:r>
        <w:t xml:space="preserve"> | </w:t>
      </w:r>
      <w:r>
        <w:rPr>
          <w:noProof/>
        </w:rPr>
        <w:t>www.stroux-edition.de</w:t>
      </w:r>
    </w:p>
    <w:p w14:paraId="39B518E2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Susanna Rieder Verlag</w:t>
      </w:r>
      <w:r>
        <w:t xml:space="preserve"> | </w:t>
      </w:r>
      <w:r>
        <w:rPr>
          <w:noProof/>
        </w:rPr>
        <w:t>Offenbachstr. 46a</w:t>
      </w:r>
      <w:r>
        <w:t xml:space="preserve"> | </w:t>
      </w:r>
      <w:r>
        <w:rPr>
          <w:noProof/>
        </w:rPr>
        <w:t>81245 München</w:t>
      </w:r>
      <w:r>
        <w:t xml:space="preserve"> | </w:t>
      </w:r>
      <w:r>
        <w:rPr>
          <w:noProof/>
        </w:rPr>
        <w:t>www.riederbuch.de</w:t>
      </w:r>
    </w:p>
    <w:p w14:paraId="73885843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Verlag duotincta</w:t>
      </w:r>
      <w:r>
        <w:t xml:space="preserve"> | </w:t>
      </w:r>
      <w:r>
        <w:rPr>
          <w:noProof/>
        </w:rPr>
        <w:t>Gleimstraße 38</w:t>
      </w:r>
      <w:r>
        <w:t xml:space="preserve"> | </w:t>
      </w:r>
      <w:r>
        <w:rPr>
          <w:noProof/>
        </w:rPr>
        <w:t>10437 Berlin</w:t>
      </w:r>
      <w:r>
        <w:t xml:space="preserve"> | </w:t>
      </w:r>
      <w:r>
        <w:rPr>
          <w:noProof/>
        </w:rPr>
        <w:t>www.duotincta.de</w:t>
      </w:r>
    </w:p>
    <w:p w14:paraId="50AEEB17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Verlag Monika Fuchs</w:t>
      </w:r>
      <w:r>
        <w:t xml:space="preserve"> | </w:t>
      </w:r>
      <w:r>
        <w:rPr>
          <w:noProof/>
        </w:rPr>
        <w:t>Langer Hagen 25</w:t>
      </w:r>
      <w:r>
        <w:t xml:space="preserve"> | </w:t>
      </w:r>
      <w:r>
        <w:rPr>
          <w:noProof/>
        </w:rPr>
        <w:t>31134 Hildesheim</w:t>
      </w:r>
      <w:r>
        <w:t xml:space="preserve"> | </w:t>
      </w:r>
      <w:r>
        <w:rPr>
          <w:noProof/>
        </w:rPr>
        <w:t>www.verlag-monikafuchs.de</w:t>
      </w:r>
    </w:p>
    <w:p w14:paraId="617DA8A5" w14:textId="77777777" w:rsidR="005E33A3" w:rsidRDefault="005E33A3" w:rsidP="005E33A3">
      <w:pPr>
        <w:spacing w:before="120" w:after="120"/>
      </w:pPr>
      <w:r w:rsidRPr="0000475B">
        <w:rPr>
          <w:b/>
          <w:noProof/>
        </w:rPr>
        <w:t>Zauberfeder</w:t>
      </w:r>
      <w:r>
        <w:t xml:space="preserve"> | </w:t>
      </w:r>
      <w:r>
        <w:rPr>
          <w:noProof/>
        </w:rPr>
        <w:t>Witzlebenstraße 2</w:t>
      </w:r>
      <w:r>
        <w:t xml:space="preserve"> | </w:t>
      </w:r>
      <w:r>
        <w:rPr>
          <w:noProof/>
        </w:rPr>
        <w:t>38116 Braunschweig</w:t>
      </w:r>
      <w:r>
        <w:t xml:space="preserve"> | </w:t>
      </w:r>
      <w:r>
        <w:rPr>
          <w:noProof/>
        </w:rPr>
        <w:t>www.zauberfeder.de</w:t>
      </w:r>
    </w:p>
    <w:p w14:paraId="2DDC9800" w14:textId="77777777" w:rsidR="00466A59" w:rsidRPr="005E33A3" w:rsidRDefault="00466A59">
      <w:bookmarkStart w:id="0" w:name="_GoBack"/>
      <w:bookmarkEnd w:id="0"/>
    </w:p>
    <w:sectPr w:rsidR="00466A59" w:rsidRPr="005E33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59"/>
    <w:rsid w:val="00071652"/>
    <w:rsid w:val="000E45E1"/>
    <w:rsid w:val="00466A59"/>
    <w:rsid w:val="005E33A3"/>
    <w:rsid w:val="00BA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69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33A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6A5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6A5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33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E33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33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E33A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6A5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6A5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E33A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E33A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33A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o@mediathough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choenebuecher.de" TargetMode="External"/><Relationship Id="rId5" Type="http://schemas.openxmlformats.org/officeDocument/2006/relationships/hyperlink" Target="http://www.buchschnittch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Thomas Glaw</dc:creator>
  <cp:keywords/>
  <dc:description/>
  <cp:lastModifiedBy>Thomasdoc Glaw</cp:lastModifiedBy>
  <cp:revision>4</cp:revision>
  <dcterms:created xsi:type="dcterms:W3CDTF">2022-02-16T10:09:00Z</dcterms:created>
  <dcterms:modified xsi:type="dcterms:W3CDTF">2022-02-16T12:38:00Z</dcterms:modified>
</cp:coreProperties>
</file>